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bookmarkStart w:id="0" w:name="_GoBack"/>
      <w:bookmarkEnd w:id="0"/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>Don Ebbeson,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Clark County Business 9/30/15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9/30/15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1D2538">
        <w:rPr>
          <w:b/>
          <w:sz w:val="28"/>
          <w:szCs w:val="28"/>
        </w:rPr>
        <w:t>September</w:t>
      </w:r>
      <w:r w:rsidR="00AD1991">
        <w:rPr>
          <w:b/>
          <w:sz w:val="28"/>
          <w:szCs w:val="28"/>
        </w:rPr>
        <w:t xml:space="preserve"> </w:t>
      </w:r>
      <w:r w:rsidR="001D2538">
        <w:rPr>
          <w:b/>
          <w:sz w:val="28"/>
          <w:szCs w:val="28"/>
        </w:rPr>
        <w:t>3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Clark County Auto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1408 Franklin Street</w:t>
      </w:r>
    </w:p>
    <w:p w:rsidR="0007087E" w:rsidRPr="003C73CD" w:rsidRDefault="0007087E" w:rsidP="0007087E">
      <w:pPr>
        <w:jc w:val="center"/>
        <w:rPr>
          <w:b/>
          <w:color w:val="000000"/>
        </w:rPr>
      </w:pPr>
      <w:r w:rsidRPr="003C73CD">
        <w:rPr>
          <w:b/>
          <w:color w:val="000000"/>
          <w:sz w:val="28"/>
        </w:rPr>
        <w:t>Vancouver, WA 98666</w:t>
      </w:r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1D2538">
        <w:t>August 6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F8770E" w:rsidP="00BA2545">
      <w:pPr>
        <w:pStyle w:val="ListParagraph"/>
        <w:numPr>
          <w:ilvl w:val="0"/>
          <w:numId w:val="18"/>
        </w:numPr>
      </w:pPr>
      <w:r>
        <w:t>Department of Ecology</w:t>
      </w:r>
      <w:r w:rsidR="00BA2545" w:rsidRPr="00BA2545">
        <w:t xml:space="preserve"> 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101FC5" w:rsidRDefault="00F8770E">
      <w:pPr>
        <w:ind w:left="720" w:hanging="720"/>
      </w:pPr>
      <w:proofErr w:type="gramStart"/>
      <w:r>
        <w:t>I</w:t>
      </w:r>
      <w:r w:rsidR="00D17D69">
        <w:t>II</w:t>
      </w:r>
      <w:r>
        <w:tab/>
      </w:r>
      <w:proofErr w:type="spellStart"/>
      <w:r w:rsidR="00101FC5">
        <w:t>PaintCare</w:t>
      </w:r>
      <w:proofErr w:type="spellEnd"/>
      <w:r w:rsidR="00101FC5">
        <w:t xml:space="preserve"> Advocacy – Marie Clarke, American Coatings Assoc.</w:t>
      </w:r>
      <w:proofErr w:type="gramEnd"/>
      <w:r w:rsidR="00101FC5">
        <w:t xml:space="preserve"> </w:t>
      </w:r>
    </w:p>
    <w:p w:rsidR="00101FC5" w:rsidRPr="00101FC5" w:rsidRDefault="00101FC5" w:rsidP="00101FC5">
      <w:pPr>
        <w:ind w:left="720"/>
        <w:rPr>
          <w:i/>
        </w:rPr>
      </w:pPr>
      <w:r w:rsidRPr="00101FC5">
        <w:rPr>
          <w:i/>
        </w:rPr>
        <w:t>Marie Clarke ▪ American Coatings Association ▪ Counsel, Government Affairs 202-719-3682 office | 202-870-4842 cell | mclarke@paint.org | www.paint.org ▪ 1500 Rhode Island Ave. NW ▪ Washington, DC 20005</w:t>
      </w:r>
    </w:p>
    <w:p w:rsidR="008E6464" w:rsidRDefault="008E6464" w:rsidP="001246E7">
      <w:pPr>
        <w:ind w:left="720" w:hanging="720"/>
      </w:pPr>
    </w:p>
    <w:p w:rsidR="00101FC5" w:rsidRDefault="00D17D69" w:rsidP="007E069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E6BE6" w:rsidRPr="002E6BE6">
        <w:rPr>
          <w:rFonts w:ascii="Times New Roman" w:hAnsi="Times New Roman" w:cs="Times New Roman"/>
          <w:sz w:val="24"/>
          <w:szCs w:val="24"/>
        </w:rPr>
        <w:t>V</w:t>
      </w:r>
      <w:r w:rsidR="002E6BE6" w:rsidRPr="002E6B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1FC5">
        <w:rPr>
          <w:rFonts w:ascii="Times New Roman" w:hAnsi="Times New Roman" w:cs="Times New Roman"/>
          <w:sz w:val="24"/>
          <w:szCs w:val="24"/>
        </w:rPr>
        <w:t>PaintCare</w:t>
      </w:r>
      <w:proofErr w:type="spellEnd"/>
      <w:r w:rsidR="007E0699" w:rsidRPr="007E0699">
        <w:rPr>
          <w:rFonts w:ascii="Times New Roman" w:hAnsi="Times New Roman" w:cs="Times New Roman"/>
          <w:sz w:val="24"/>
          <w:szCs w:val="24"/>
        </w:rPr>
        <w:t xml:space="preserve"> </w:t>
      </w:r>
      <w:r w:rsidR="007E0699">
        <w:rPr>
          <w:rFonts w:ascii="Times New Roman" w:hAnsi="Times New Roman" w:cs="Times New Roman"/>
          <w:sz w:val="24"/>
          <w:szCs w:val="24"/>
        </w:rPr>
        <w:t>101</w:t>
      </w:r>
      <w:r w:rsidR="00101FC5" w:rsidRPr="00101FC5">
        <w:rPr>
          <w:rFonts w:ascii="Times New Roman" w:hAnsi="Times New Roman" w:cs="Times New Roman"/>
          <w:sz w:val="24"/>
          <w:szCs w:val="24"/>
        </w:rPr>
        <w:t xml:space="preserve">Roy </w:t>
      </w:r>
      <w:proofErr w:type="spellStart"/>
      <w:r w:rsidR="00101FC5" w:rsidRPr="00101FC5">
        <w:rPr>
          <w:rFonts w:ascii="Times New Roman" w:hAnsi="Times New Roman" w:cs="Times New Roman"/>
          <w:sz w:val="24"/>
          <w:szCs w:val="24"/>
        </w:rPr>
        <w:t>Weedman</w:t>
      </w:r>
      <w:proofErr w:type="gramStart"/>
      <w:r w:rsidR="007E0699">
        <w:rPr>
          <w:rFonts w:ascii="Times New Roman" w:hAnsi="Times New Roman" w:cs="Times New Roman"/>
          <w:sz w:val="24"/>
          <w:szCs w:val="24"/>
        </w:rPr>
        <w:t>,</w:t>
      </w:r>
      <w:r w:rsidR="00101FC5" w:rsidRPr="00101FC5">
        <w:rPr>
          <w:rFonts w:ascii="Times New Roman" w:hAnsi="Times New Roman" w:cs="Times New Roman"/>
          <w:sz w:val="24"/>
          <w:szCs w:val="24"/>
        </w:rPr>
        <w:t>Oregon</w:t>
      </w:r>
      <w:proofErr w:type="spellEnd"/>
      <w:proofErr w:type="gramEnd"/>
      <w:r w:rsidR="00101FC5" w:rsidRPr="0010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FC5" w:rsidRPr="00101FC5">
        <w:rPr>
          <w:rFonts w:ascii="Times New Roman" w:hAnsi="Times New Roman" w:cs="Times New Roman"/>
          <w:sz w:val="24"/>
          <w:szCs w:val="24"/>
        </w:rPr>
        <w:t>PaintCare</w:t>
      </w:r>
      <w:proofErr w:type="spellEnd"/>
      <w:r w:rsidR="00101FC5" w:rsidRPr="00101FC5">
        <w:rPr>
          <w:rFonts w:ascii="Times New Roman" w:hAnsi="Times New Roman" w:cs="Times New Roman"/>
          <w:sz w:val="24"/>
          <w:szCs w:val="24"/>
        </w:rPr>
        <w:t xml:space="preserve"> Program Manager</w:t>
      </w:r>
    </w:p>
    <w:p w:rsidR="00101FC5" w:rsidRPr="007E0699" w:rsidRDefault="007E0699" w:rsidP="007E0699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E0699">
        <w:rPr>
          <w:rFonts w:ascii="Times New Roman" w:hAnsi="Times New Roman" w:cs="Times New Roman"/>
          <w:i/>
          <w:sz w:val="24"/>
          <w:szCs w:val="24"/>
        </w:rPr>
        <w:t>503.410.1648| rweedman@paint.org | www.paintcare.org</w:t>
      </w:r>
    </w:p>
    <w:p w:rsidR="002E6BE6" w:rsidRDefault="002E6BE6" w:rsidP="008E6464">
      <w:pPr>
        <w:ind w:left="720" w:hanging="720"/>
      </w:pPr>
    </w:p>
    <w:p w:rsidR="00333305" w:rsidRDefault="00940FA0" w:rsidP="00333305">
      <w:pPr>
        <w:ind w:left="720" w:hanging="720"/>
      </w:pPr>
      <w:r>
        <w:t>V</w:t>
      </w:r>
      <w:r w:rsidR="00A13C88">
        <w:tab/>
      </w:r>
      <w:proofErr w:type="spellStart"/>
      <w:r w:rsidR="00333305" w:rsidRPr="00333305">
        <w:t>PaintCare</w:t>
      </w:r>
      <w:proofErr w:type="spellEnd"/>
      <w:r w:rsidR="00333305" w:rsidRPr="00333305">
        <w:t xml:space="preserve"> launch</w:t>
      </w:r>
      <w:r w:rsidR="00333305">
        <w:t xml:space="preserve"> in</w:t>
      </w:r>
      <w:r w:rsidR="00333305" w:rsidRPr="00333305">
        <w:t xml:space="preserve"> Minnesota </w:t>
      </w:r>
      <w:r w:rsidR="00333305">
        <w:t>-</w:t>
      </w:r>
      <w:r w:rsidR="00333305" w:rsidRPr="00333305">
        <w:t xml:space="preserve"> </w:t>
      </w:r>
      <w:r w:rsidR="00333305">
        <w:t xml:space="preserve">Jeremy Jones </w:t>
      </w:r>
    </w:p>
    <w:p w:rsidR="00333305" w:rsidRPr="00333305" w:rsidRDefault="00333305" w:rsidP="00333305">
      <w:pPr>
        <w:ind w:left="720"/>
        <w:rPr>
          <w:i/>
        </w:rPr>
      </w:pPr>
      <w:proofErr w:type="spellStart"/>
      <w:r w:rsidRPr="00333305">
        <w:rPr>
          <w:i/>
        </w:rPr>
        <w:t>PaintCare</w:t>
      </w:r>
      <w:proofErr w:type="spellEnd"/>
      <w:r w:rsidRPr="00333305">
        <w:rPr>
          <w:i/>
        </w:rPr>
        <w:t xml:space="preserve"> • West Coast Program Manager415-590-0259 | jjones@paint.org | www.paintcare.org</w:t>
      </w:r>
    </w:p>
    <w:p w:rsidR="00333305" w:rsidRDefault="00333305" w:rsidP="00BA2545">
      <w:pPr>
        <w:ind w:left="720" w:hanging="720"/>
      </w:pPr>
    </w:p>
    <w:p w:rsidR="00DB4046" w:rsidRDefault="00DB4046" w:rsidP="00BA2545">
      <w:pPr>
        <w:ind w:left="720" w:hanging="720"/>
      </w:pPr>
      <w:r>
        <w:t>VI</w:t>
      </w:r>
      <w:r>
        <w:tab/>
        <w:t>Latex Paint Pilot Project (LP3) – Discussion All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DB4046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44520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</w:p>
    <w:p w:rsidR="00445207" w:rsidRDefault="00445207" w:rsidP="002A60A0">
      <w:pPr>
        <w:ind w:left="720" w:hanging="720"/>
      </w:pPr>
    </w:p>
    <w:p w:rsidR="00333305" w:rsidRDefault="00AF27BE" w:rsidP="00333305">
      <w:pPr>
        <w:ind w:left="720" w:hanging="720"/>
        <w:rPr>
          <w:b/>
          <w:color w:val="000000"/>
          <w:szCs w:val="24"/>
        </w:rPr>
      </w:pPr>
      <w:hyperlink r:id="rId8" w:history="1">
        <w:r w:rsidR="00333305" w:rsidRPr="00D3386B">
          <w:rPr>
            <w:rStyle w:val="Hyperlink"/>
            <w:b/>
            <w:szCs w:val="24"/>
          </w:rPr>
          <w:t>www.paintcare.org</w:t>
        </w:r>
      </w:hyperlink>
    </w:p>
    <w:p w:rsidR="00333305" w:rsidRDefault="00AF27BE" w:rsidP="00333305">
      <w:pPr>
        <w:ind w:left="720" w:hanging="720"/>
        <w:rPr>
          <w:b/>
          <w:color w:val="000000"/>
          <w:szCs w:val="24"/>
        </w:rPr>
      </w:pPr>
      <w:hyperlink r:id="rId9" w:history="1">
        <w:r w:rsidR="00333305" w:rsidRPr="00D3386B">
          <w:rPr>
            <w:rStyle w:val="Hyperlink"/>
            <w:b/>
            <w:szCs w:val="24"/>
          </w:rPr>
          <w:t>www.paint.org</w:t>
        </w:r>
      </w:hyperlink>
    </w:p>
    <w:p w:rsidR="00333305" w:rsidRDefault="00333305" w:rsidP="00333305">
      <w:pPr>
        <w:ind w:left="720" w:hanging="720"/>
        <w:rPr>
          <w:b/>
          <w:color w:val="000000"/>
          <w:szCs w:val="24"/>
        </w:rPr>
      </w:pPr>
    </w:p>
    <w:sectPr w:rsidR="00333305">
      <w:headerReference w:type="default" r:id="rId10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77EE9"/>
    <w:rsid w:val="000B11FA"/>
    <w:rsid w:val="000C022E"/>
    <w:rsid w:val="000C5F59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137D8"/>
    <w:rsid w:val="00216321"/>
    <w:rsid w:val="002258A3"/>
    <w:rsid w:val="00250BCE"/>
    <w:rsid w:val="002A60A0"/>
    <w:rsid w:val="002E2E86"/>
    <w:rsid w:val="002E6BE6"/>
    <w:rsid w:val="00333305"/>
    <w:rsid w:val="00360113"/>
    <w:rsid w:val="0037290F"/>
    <w:rsid w:val="0039646C"/>
    <w:rsid w:val="003A0819"/>
    <w:rsid w:val="003A4B01"/>
    <w:rsid w:val="003B1F72"/>
    <w:rsid w:val="003C3818"/>
    <w:rsid w:val="003E3E4A"/>
    <w:rsid w:val="00406455"/>
    <w:rsid w:val="00440658"/>
    <w:rsid w:val="00445207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73C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0699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6B6C"/>
    <w:rsid w:val="00CE400B"/>
    <w:rsid w:val="00CF0E77"/>
    <w:rsid w:val="00D12450"/>
    <w:rsid w:val="00D17D69"/>
    <w:rsid w:val="00D22F9E"/>
    <w:rsid w:val="00D81A19"/>
    <w:rsid w:val="00DB4046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tcar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Harless, Kim</cp:lastModifiedBy>
  <cp:revision>2</cp:revision>
  <cp:lastPrinted>2015-07-28T17:51:00Z</cp:lastPrinted>
  <dcterms:created xsi:type="dcterms:W3CDTF">2015-09-02T15:38:00Z</dcterms:created>
  <dcterms:modified xsi:type="dcterms:W3CDTF">2015-09-02T15:38:00Z</dcterms:modified>
</cp:coreProperties>
</file>